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93" w:rsidRPr="005F3185" w:rsidRDefault="00E45A93" w:rsidP="00E45A93">
      <w:pPr>
        <w:pStyle w:val="BodyText"/>
        <w:spacing w:before="12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5F3185">
        <w:rPr>
          <w:rFonts w:ascii="Times New Roman" w:hAnsi="Times New Roman"/>
          <w:b/>
          <w:sz w:val="28"/>
          <w:szCs w:val="28"/>
        </w:rPr>
        <w:t xml:space="preserve">HỘI NGHỊ ĐỐI THOẠI </w:t>
      </w:r>
      <w:r w:rsidRPr="005F3185">
        <w:rPr>
          <w:rFonts w:ascii="Times New Roman" w:hAnsi="Times New Roman"/>
          <w:b/>
          <w:sz w:val="28"/>
          <w:szCs w:val="28"/>
        </w:rPr>
        <w:br/>
        <w:t>GIỮA DOANH NGHIỆP VÀ CHÍNH QUYỀN THÀNH PHỐ</w:t>
      </w:r>
    </w:p>
    <w:p w:rsidR="00E45A93" w:rsidRPr="001F0FF1" w:rsidRDefault="00E45A93" w:rsidP="00E45A93">
      <w:pPr>
        <w:pStyle w:val="BodyText"/>
        <w:spacing w:before="12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1F0FF1">
        <w:rPr>
          <w:rFonts w:ascii="Times New Roman" w:hAnsi="Times New Roman"/>
          <w:b/>
          <w:sz w:val="28"/>
          <w:szCs w:val="28"/>
        </w:rPr>
        <w:t>Chuyên đề: Giải đáp các câu hỏi, v</w:t>
      </w:r>
      <w:r w:rsidRPr="001F0FF1">
        <w:rPr>
          <w:rFonts w:ascii="Times New Roman" w:hAnsi="Times New Roman" w:hint="eastAsia"/>
          <w:b/>
          <w:sz w:val="28"/>
          <w:szCs w:val="28"/>
        </w:rPr>
        <w:t>ư</w:t>
      </w:r>
      <w:r w:rsidRPr="001F0FF1">
        <w:rPr>
          <w:rFonts w:ascii="Times New Roman" w:hAnsi="Times New Roman"/>
          <w:b/>
          <w:sz w:val="28"/>
          <w:szCs w:val="28"/>
        </w:rPr>
        <w:t xml:space="preserve">ớng mắc trong việc thực thi </w:t>
      </w:r>
      <w:r>
        <w:rPr>
          <w:rFonts w:ascii="Times New Roman" w:hAnsi="Times New Roman"/>
          <w:b/>
          <w:sz w:val="28"/>
          <w:szCs w:val="28"/>
        </w:rPr>
        <w:br/>
      </w:r>
      <w:r w:rsidRPr="001F0FF1">
        <w:rPr>
          <w:rFonts w:ascii="Times New Roman" w:hAnsi="Times New Roman"/>
          <w:b/>
          <w:sz w:val="28"/>
          <w:szCs w:val="28"/>
        </w:rPr>
        <w:t xml:space="preserve">các chính sách thuế và chính sách quản lý, kiểm tra chuyên ngành </w:t>
      </w:r>
      <w:r>
        <w:rPr>
          <w:rFonts w:ascii="Times New Roman" w:hAnsi="Times New Roman"/>
          <w:b/>
          <w:sz w:val="28"/>
          <w:szCs w:val="28"/>
        </w:rPr>
        <w:br/>
      </w:r>
      <w:r w:rsidRPr="001F0FF1">
        <w:rPr>
          <w:rFonts w:ascii="Times New Roman" w:hAnsi="Times New Roman"/>
          <w:b/>
          <w:sz w:val="28"/>
          <w:szCs w:val="28"/>
        </w:rPr>
        <w:t>đối với hàng hóa xuất nhập khẩu của cộng đồng doanh nghiệp Thành phố</w:t>
      </w:r>
    </w:p>
    <w:p w:rsidR="00E45A93" w:rsidRPr="001F0FF1" w:rsidRDefault="00E45A93" w:rsidP="00E45A93">
      <w:pPr>
        <w:pStyle w:val="BodyText"/>
        <w:spacing w:before="120"/>
        <w:ind w:hanging="142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1F0FF1">
        <w:rPr>
          <w:rFonts w:ascii="Times New Roman" w:hAnsi="Times New Roman"/>
          <w:b/>
          <w:i/>
          <w:spacing w:val="-2"/>
          <w:sz w:val="28"/>
          <w:szCs w:val="28"/>
        </w:rPr>
        <w:t>Ngày 25</w:t>
      </w:r>
      <w:r w:rsidRPr="001F0FF1">
        <w:rPr>
          <w:rFonts w:ascii="Times New Roman" w:hAnsi="Times New Roman"/>
          <w:b/>
          <w:i/>
          <w:spacing w:val="-2"/>
          <w:sz w:val="28"/>
          <w:szCs w:val="28"/>
          <w:lang w:val="vi-VN"/>
        </w:rPr>
        <w:t xml:space="preserve"> </w:t>
      </w:r>
      <w:r w:rsidRPr="001F0FF1">
        <w:rPr>
          <w:rFonts w:ascii="Times New Roman" w:hAnsi="Times New Roman"/>
          <w:b/>
          <w:i/>
          <w:spacing w:val="-2"/>
          <w:sz w:val="28"/>
          <w:szCs w:val="28"/>
        </w:rPr>
        <w:t xml:space="preserve">tháng 4 năm 2024, tại Khách sạn Majestic </w:t>
      </w:r>
      <w:r w:rsidRPr="001F0FF1">
        <w:rPr>
          <w:rFonts w:ascii="Times New Roman" w:hAnsi="Times New Roman" w:cs="VNI-Times"/>
          <w:b/>
          <w:i/>
          <w:spacing w:val="-2"/>
          <w:sz w:val="28"/>
          <w:szCs w:val="28"/>
        </w:rPr>
        <w:t>–</w:t>
      </w:r>
      <w:r w:rsidRPr="001F0FF1">
        <w:rPr>
          <w:rFonts w:ascii="Times New Roman" w:hAnsi="Times New Roman"/>
          <w:b/>
          <w:i/>
          <w:spacing w:val="-2"/>
          <w:sz w:val="28"/>
          <w:szCs w:val="28"/>
        </w:rPr>
        <w:t xml:space="preserve"> Số 01 Đồng Khởi, Quận 1</w:t>
      </w:r>
    </w:p>
    <w:p w:rsidR="00E45A93" w:rsidRPr="005750C8" w:rsidRDefault="00E45A93" w:rsidP="00E45A93">
      <w:pPr>
        <w:pStyle w:val="Heading2"/>
        <w:ind w:left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5750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74930</wp:posOffset>
                </wp:positionV>
                <wp:extent cx="1132840" cy="0"/>
                <wp:effectExtent l="6350" t="8255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07F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5.9pt" to="275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Vn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Nn7J5D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"/>
            </w:pict>
          </mc:Fallback>
        </mc:AlternateContent>
      </w:r>
    </w:p>
    <w:p w:rsidR="00E45A93" w:rsidRPr="005750C8" w:rsidRDefault="00E45A93" w:rsidP="00E45A93">
      <w:pPr>
        <w:pStyle w:val="Heading2"/>
        <w:ind w:left="0"/>
        <w:rPr>
          <w:rFonts w:ascii="Times New Roman" w:hAnsi="Times New Roman"/>
          <w:i w:val="0"/>
          <w:iCs w:val="0"/>
          <w:sz w:val="32"/>
          <w:szCs w:val="32"/>
        </w:rPr>
      </w:pPr>
    </w:p>
    <w:p w:rsidR="00E45A93" w:rsidRPr="005750C8" w:rsidRDefault="00E45A93" w:rsidP="00E45A93">
      <w:pPr>
        <w:pStyle w:val="Heading2"/>
        <w:ind w:left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5750C8">
        <w:rPr>
          <w:rFonts w:ascii="Times New Roman" w:hAnsi="Times New Roman"/>
          <w:i w:val="0"/>
          <w:iCs w:val="0"/>
          <w:sz w:val="32"/>
          <w:szCs w:val="32"/>
        </w:rPr>
        <w:t>PHIẾU ĐĂNG KÝ THAM DỰ</w:t>
      </w:r>
    </w:p>
    <w:p w:rsidR="00E45A93" w:rsidRPr="005750C8" w:rsidRDefault="00E45A93" w:rsidP="00E45A93"/>
    <w:p w:rsidR="00E45A93" w:rsidRPr="005750C8" w:rsidRDefault="00E45A93" w:rsidP="00E45A93">
      <w:pPr>
        <w:spacing w:before="120" w:after="120"/>
        <w:ind w:right="-158" w:firstLine="709"/>
        <w:jc w:val="both"/>
        <w:rPr>
          <w:rFonts w:ascii="Times New Roman" w:hAnsi="Times New Roman"/>
          <w:b/>
        </w:rPr>
      </w:pPr>
      <w:r w:rsidRPr="005750C8">
        <w:rPr>
          <w:rFonts w:ascii="Times New Roman" w:hAnsi="Times New Roman"/>
          <w:b/>
        </w:rPr>
        <w:t>1. Đơn vị đăng ký tham dự:</w:t>
      </w:r>
    </w:p>
    <w:tbl>
      <w:tblPr>
        <w:tblW w:w="9896" w:type="dxa"/>
        <w:tblInd w:w="-432" w:type="dxa"/>
        <w:tblLook w:val="04A0" w:firstRow="1" w:lastRow="0" w:firstColumn="1" w:lastColumn="0" w:noHBand="0" w:noVBand="1"/>
      </w:tblPr>
      <w:tblGrid>
        <w:gridCol w:w="2525"/>
        <w:gridCol w:w="1843"/>
        <w:gridCol w:w="1275"/>
        <w:gridCol w:w="2127"/>
        <w:gridCol w:w="2126"/>
      </w:tblGrid>
      <w:tr w:rsidR="00E45A93" w:rsidRPr="005750C8" w:rsidTr="00271B5F">
        <w:trPr>
          <w:trHeight w:val="3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Tên đơn vị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MST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Số người tham dự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 xml:space="preserve">Họ và tên </w:t>
            </w: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người tham dự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Chức vụ</w:t>
            </w:r>
          </w:p>
        </w:tc>
      </w:tr>
      <w:tr w:rsidR="00E45A93" w:rsidRPr="005750C8" w:rsidTr="00271B5F">
        <w:trPr>
          <w:trHeight w:val="1596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93" w:rsidRPr="005750C8" w:rsidRDefault="00E45A93" w:rsidP="00271B5F">
            <w:pPr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 </w:t>
            </w:r>
          </w:p>
          <w:p w:rsidR="00E45A93" w:rsidRPr="005750C8" w:rsidRDefault="00E45A93" w:rsidP="00271B5F">
            <w:pPr>
              <w:rPr>
                <w:rFonts w:ascii="Times New Roman" w:hAnsi="Times New Roman"/>
                <w:b/>
                <w:bCs/>
              </w:rPr>
            </w:pPr>
          </w:p>
          <w:p w:rsidR="00E45A93" w:rsidRPr="005750C8" w:rsidRDefault="00E45A93" w:rsidP="00271B5F">
            <w:pPr>
              <w:rPr>
                <w:rFonts w:ascii="Times New Roman" w:hAnsi="Times New Roman"/>
                <w:b/>
                <w:bCs/>
              </w:rPr>
            </w:pPr>
          </w:p>
          <w:p w:rsidR="00E45A93" w:rsidRPr="005750C8" w:rsidRDefault="00E45A93" w:rsidP="00271B5F">
            <w:pPr>
              <w:rPr>
                <w:rFonts w:ascii="Times New Roman" w:hAnsi="Times New Roman"/>
                <w:b/>
                <w:bCs/>
              </w:rPr>
            </w:pPr>
          </w:p>
          <w:p w:rsidR="00E45A93" w:rsidRPr="005750C8" w:rsidRDefault="00E45A93" w:rsidP="00271B5F">
            <w:pPr>
              <w:rPr>
                <w:rFonts w:ascii="Times New Roman" w:hAnsi="Times New Roman"/>
                <w:b/>
                <w:bCs/>
              </w:rPr>
            </w:pPr>
          </w:p>
          <w:p w:rsidR="00E45A93" w:rsidRPr="005750C8" w:rsidRDefault="00E45A93" w:rsidP="00271B5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  <w:r w:rsidRPr="005750C8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  <w:r w:rsidRPr="005750C8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  <w:r w:rsidRPr="005750C8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  <w:r w:rsidRPr="005750C8">
              <w:rPr>
                <w:rFonts w:ascii="Times New Roman" w:hAnsi="Times New Roman"/>
              </w:rPr>
              <w:t> </w:t>
            </w:r>
          </w:p>
        </w:tc>
      </w:tr>
    </w:tbl>
    <w:p w:rsidR="00E45A93" w:rsidRPr="005750C8" w:rsidRDefault="00E45A93" w:rsidP="00E45A93">
      <w:pPr>
        <w:spacing w:before="240" w:after="120" w:line="360" w:lineRule="atLeast"/>
        <w:ind w:right="-159" w:firstLine="709"/>
        <w:jc w:val="both"/>
        <w:rPr>
          <w:rFonts w:ascii="Times New Roman" w:hAnsi="Times New Roman"/>
          <w:b/>
        </w:rPr>
      </w:pPr>
      <w:r w:rsidRPr="005750C8">
        <w:rPr>
          <w:rFonts w:ascii="Times New Roman" w:hAnsi="Times New Roman"/>
          <w:b/>
        </w:rPr>
        <w:t>2. Thông tin liên hệ và lĩnh vực hoạt động của đơn vị:</w:t>
      </w:r>
    </w:p>
    <w:tbl>
      <w:tblPr>
        <w:tblW w:w="9930" w:type="dxa"/>
        <w:tblInd w:w="-432" w:type="dxa"/>
        <w:tblLook w:val="04A0" w:firstRow="1" w:lastRow="0" w:firstColumn="1" w:lastColumn="0" w:noHBand="0" w:noVBand="1"/>
      </w:tblPr>
      <w:tblGrid>
        <w:gridCol w:w="2541"/>
        <w:gridCol w:w="2541"/>
        <w:gridCol w:w="2688"/>
        <w:gridCol w:w="2160"/>
      </w:tblGrid>
      <w:tr w:rsidR="00E45A93" w:rsidRPr="005750C8" w:rsidTr="00271B5F">
        <w:trPr>
          <w:trHeight w:val="29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3" w:rsidRPr="005750C8" w:rsidRDefault="00E45A93" w:rsidP="00271B5F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Di động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 xml:space="preserve">Email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Địa chỉ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 xml:space="preserve">Lĩnh vực </w:t>
            </w: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50C8">
              <w:rPr>
                <w:rFonts w:ascii="Times New Roman" w:hAnsi="Times New Roman"/>
                <w:b/>
                <w:bCs/>
              </w:rPr>
              <w:t>hoạt động</w:t>
            </w:r>
          </w:p>
        </w:tc>
      </w:tr>
      <w:tr w:rsidR="00E45A93" w:rsidRPr="005750C8" w:rsidTr="00271B5F">
        <w:trPr>
          <w:trHeight w:hRule="exact" w:val="1687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  <w:r w:rsidRPr="005750C8">
              <w:rPr>
                <w:rFonts w:ascii="Times New Roman" w:hAnsi="Times New Roman"/>
              </w:rPr>
              <w:t> </w:t>
            </w: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  <w:p w:rsidR="00E45A93" w:rsidRPr="005750C8" w:rsidRDefault="00E45A93" w:rsidP="00271B5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45A93" w:rsidRPr="005750C8" w:rsidRDefault="00E45A93" w:rsidP="00E45A93">
      <w:pPr>
        <w:spacing w:before="120" w:after="120"/>
        <w:ind w:right="-158"/>
        <w:jc w:val="both"/>
        <w:rPr>
          <w:rFonts w:ascii="Times New Roman" w:hAnsi="Times New Roman"/>
          <w:b/>
        </w:rPr>
      </w:pPr>
    </w:p>
    <w:p w:rsidR="00E45A93" w:rsidRPr="00261FB7" w:rsidRDefault="00E45A93" w:rsidP="00E45A93">
      <w:pPr>
        <w:pStyle w:val="BodyText"/>
        <w:spacing w:before="120" w:after="120" w:line="276" w:lineRule="auto"/>
        <w:ind w:firstLine="720"/>
        <w:rPr>
          <w:rFonts w:ascii="Times New Roman" w:hAnsi="Times New Roman"/>
          <w:i/>
          <w:iCs/>
          <w:sz w:val="26"/>
          <w:szCs w:val="26"/>
        </w:rPr>
      </w:pPr>
      <w:r w:rsidRPr="00261FB7">
        <w:rPr>
          <w:rFonts w:ascii="Times New Roman" w:hAnsi="Times New Roman"/>
          <w:sz w:val="26"/>
          <w:szCs w:val="26"/>
        </w:rPr>
        <w:t xml:space="preserve">Câu hỏi, vấn đề cần giải đáp: </w:t>
      </w:r>
      <w:r w:rsidRPr="00261FB7">
        <w:rPr>
          <w:rFonts w:ascii="Times New Roman" w:hAnsi="Times New Roman"/>
          <w:i/>
          <w:iCs/>
          <w:sz w:val="26"/>
          <w:szCs w:val="26"/>
        </w:rPr>
        <w:t>(vui lòng gửi file word đính kèm bằng e-mail)</w:t>
      </w:r>
    </w:p>
    <w:p w:rsidR="00E45A93" w:rsidRDefault="00E45A93" w:rsidP="00E45A93">
      <w:pPr>
        <w:pStyle w:val="BodyText"/>
        <w:spacing w:before="60" w:after="60" w:line="360" w:lineRule="exact"/>
        <w:rPr>
          <w:rFonts w:ascii="Times New Roman" w:hAnsi="Times New Roman"/>
        </w:rPr>
      </w:pPr>
    </w:p>
    <w:p w:rsidR="00E45A93" w:rsidRPr="00A92DD4" w:rsidRDefault="00E45A93" w:rsidP="00E45A93">
      <w:pPr>
        <w:pStyle w:val="BodyText"/>
        <w:spacing w:before="60" w:after="60" w:line="360" w:lineRule="exact"/>
        <w:ind w:firstLine="720"/>
        <w:rPr>
          <w:rFonts w:ascii="Times New Roman" w:hAnsi="Times New Roman"/>
          <w:sz w:val="28"/>
          <w:szCs w:val="28"/>
          <w:lang w:val="vi-VN"/>
        </w:rPr>
      </w:pPr>
      <w:r w:rsidRPr="001C55D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1085850</wp:posOffset>
            </wp:positionV>
            <wp:extent cx="788035" cy="788035"/>
            <wp:effectExtent l="0" t="0" r="0" b="0"/>
            <wp:wrapSquare wrapText="bothSides"/>
            <wp:docPr id="1" name="Picture 1" descr="QR - CỤC HẢI QUAN -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- CỤC HẢI QUAN -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D3">
        <w:rPr>
          <w:rFonts w:ascii="Times New Roman" w:hAnsi="Times New Roman"/>
          <w:sz w:val="26"/>
          <w:szCs w:val="26"/>
          <w:lang w:val="vi-VN"/>
        </w:rPr>
        <w:t xml:space="preserve">Vui lòng đăng ký tham dự với Ban Tổ chức </w:t>
      </w:r>
      <w:r w:rsidRPr="001C55D3">
        <w:rPr>
          <w:rFonts w:ascii="Times New Roman" w:hAnsi="Times New Roman"/>
          <w:b/>
          <w:bCs/>
          <w:iCs/>
          <w:sz w:val="26"/>
          <w:szCs w:val="26"/>
          <w:lang w:val="vi-VN"/>
        </w:rPr>
        <w:t>trước ngày 2</w:t>
      </w:r>
      <w:r w:rsidRPr="001C55D3">
        <w:rPr>
          <w:rFonts w:ascii="Times New Roman" w:hAnsi="Times New Roman"/>
          <w:b/>
          <w:bCs/>
          <w:iCs/>
          <w:sz w:val="26"/>
          <w:szCs w:val="26"/>
        </w:rPr>
        <w:t>4</w:t>
      </w:r>
      <w:r w:rsidRPr="001C55D3"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tháng </w:t>
      </w:r>
      <w:r w:rsidRPr="001C55D3">
        <w:rPr>
          <w:rFonts w:ascii="Times New Roman" w:hAnsi="Times New Roman"/>
          <w:b/>
          <w:bCs/>
          <w:iCs/>
          <w:sz w:val="26"/>
          <w:szCs w:val="26"/>
        </w:rPr>
        <w:t>4</w:t>
      </w:r>
      <w:r w:rsidRPr="001C55D3"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năm 202</w:t>
      </w:r>
      <w:r w:rsidRPr="001C55D3">
        <w:rPr>
          <w:rFonts w:ascii="Times New Roman" w:hAnsi="Times New Roman"/>
          <w:b/>
          <w:bCs/>
          <w:iCs/>
          <w:sz w:val="26"/>
          <w:szCs w:val="26"/>
        </w:rPr>
        <w:t>4</w:t>
      </w:r>
      <w:r w:rsidRPr="001C55D3">
        <w:rPr>
          <w:rFonts w:ascii="Times New Roman" w:hAnsi="Times New Roman"/>
          <w:sz w:val="26"/>
          <w:szCs w:val="26"/>
          <w:lang w:val="vi-VN"/>
        </w:rPr>
        <w:t xml:space="preserve">, nếu có câu hỏi đề nghị gửi </w:t>
      </w:r>
      <w:r w:rsidRPr="001C55D3">
        <w:rPr>
          <w:rFonts w:ascii="Times New Roman" w:hAnsi="Times New Roman"/>
          <w:b/>
          <w:sz w:val="26"/>
          <w:szCs w:val="26"/>
          <w:lang w:val="vi-VN"/>
        </w:rPr>
        <w:t>trước 16g00 ngày 1</w:t>
      </w:r>
      <w:r w:rsidRPr="001C55D3">
        <w:rPr>
          <w:rFonts w:ascii="Times New Roman" w:hAnsi="Times New Roman"/>
          <w:b/>
          <w:sz w:val="26"/>
          <w:szCs w:val="26"/>
        </w:rPr>
        <w:t>5</w:t>
      </w:r>
      <w:r w:rsidRPr="001C55D3">
        <w:rPr>
          <w:rFonts w:ascii="Times New Roman" w:hAnsi="Times New Roman"/>
          <w:b/>
          <w:sz w:val="26"/>
          <w:szCs w:val="26"/>
          <w:lang w:val="vi-VN"/>
        </w:rPr>
        <w:t xml:space="preserve"> tháng </w:t>
      </w:r>
      <w:r w:rsidRPr="001C55D3">
        <w:rPr>
          <w:rFonts w:ascii="Times New Roman" w:hAnsi="Times New Roman"/>
          <w:b/>
          <w:sz w:val="26"/>
          <w:szCs w:val="26"/>
        </w:rPr>
        <w:t>4</w:t>
      </w:r>
      <w:r w:rsidRPr="001C55D3">
        <w:rPr>
          <w:rFonts w:ascii="Times New Roman" w:hAnsi="Times New Roman"/>
          <w:b/>
          <w:sz w:val="26"/>
          <w:szCs w:val="26"/>
          <w:lang w:val="vi-VN"/>
        </w:rPr>
        <w:t xml:space="preserve"> năm 202</w:t>
      </w:r>
      <w:r w:rsidRPr="001C55D3">
        <w:rPr>
          <w:rFonts w:ascii="Times New Roman" w:hAnsi="Times New Roman"/>
          <w:b/>
          <w:sz w:val="26"/>
          <w:szCs w:val="26"/>
        </w:rPr>
        <w:t>4</w:t>
      </w:r>
      <w:r w:rsidRPr="001C55D3">
        <w:rPr>
          <w:rFonts w:ascii="Times New Roman" w:hAnsi="Times New Roman"/>
          <w:sz w:val="26"/>
          <w:szCs w:val="26"/>
          <w:lang w:val="vi-VN"/>
        </w:rPr>
        <w:t xml:space="preserve"> qua email: </w:t>
      </w:r>
      <w:hyperlink r:id="rId5" w:history="1">
        <w:r w:rsidRPr="001C55D3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vi-VN"/>
          </w:rPr>
          <w:t>doithoai@itpc.gov.vn</w:t>
        </w:r>
      </w:hyperlink>
      <w:r w:rsidRPr="001C55D3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1C55D3">
        <w:rPr>
          <w:rFonts w:ascii="Times New Roman" w:hAnsi="Times New Roman"/>
          <w:i/>
          <w:sz w:val="26"/>
          <w:szCs w:val="26"/>
          <w:lang w:val="vi-VN"/>
        </w:rPr>
        <w:t>đính kèm phiếu đăng ký tham dự)</w:t>
      </w:r>
      <w:r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1C55D3">
        <w:rPr>
          <w:rFonts w:ascii="Times New Roman" w:hAnsi="Times New Roman"/>
          <w:sz w:val="26"/>
          <w:szCs w:val="26"/>
          <w:lang w:val="vi-VN"/>
        </w:rPr>
        <w:t xml:space="preserve">qua đường link: </w:t>
      </w:r>
      <w:hyperlink r:id="rId6" w:history="1">
        <w:r w:rsidRPr="001C55D3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val="vi-VN"/>
          </w:rPr>
          <w:t>https://forms.gle/VjDe8JqCCRBu8Vpe8</w:t>
        </w:r>
      </w:hyperlink>
      <w:r w:rsidRPr="001C55D3">
        <w:rPr>
          <w:rFonts w:ascii="Times New Roman" w:hAnsi="Times New Roman"/>
          <w:b/>
          <w:sz w:val="26"/>
          <w:szCs w:val="26"/>
        </w:rPr>
        <w:t xml:space="preserve"> </w:t>
      </w:r>
      <w:r w:rsidRPr="001C55D3">
        <w:rPr>
          <w:rFonts w:ascii="Times New Roman" w:hAnsi="Times New Roman"/>
          <w:spacing w:val="-2"/>
          <w:sz w:val="26"/>
          <w:szCs w:val="26"/>
          <w:lang w:val="vi-VN"/>
        </w:rPr>
        <w:t>hoặc quét mã để đăng ký trực tuyến tại đây</w:t>
      </w:r>
      <w:r w:rsidRPr="00A92DD4">
        <w:rPr>
          <w:rFonts w:ascii="Times New Roman" w:hAnsi="Times New Roman"/>
          <w:spacing w:val="-2"/>
          <w:sz w:val="28"/>
          <w:szCs w:val="28"/>
          <w:lang w:val="vi-VN"/>
        </w:rPr>
        <w:t xml:space="preserve">: </w:t>
      </w:r>
    </w:p>
    <w:p w:rsidR="00E45A93" w:rsidRPr="00A92DD4" w:rsidRDefault="00E45A93" w:rsidP="00E45A93">
      <w:pPr>
        <w:pStyle w:val="BodyText"/>
        <w:spacing w:before="100" w:after="100" w:line="276" w:lineRule="auto"/>
        <w:rPr>
          <w:rFonts w:ascii="Times New Roman" w:hAnsi="Times New Roman"/>
          <w:spacing w:val="-2"/>
          <w:sz w:val="28"/>
          <w:szCs w:val="28"/>
          <w:lang w:val="vi-VN"/>
        </w:rPr>
      </w:pPr>
    </w:p>
    <w:p w:rsidR="00E45A93" w:rsidRDefault="00E45A93" w:rsidP="00E45A93">
      <w:pPr>
        <w:pStyle w:val="BodyText"/>
        <w:spacing w:before="60" w:after="60" w:line="360" w:lineRule="exact"/>
        <w:rPr>
          <w:rFonts w:ascii="Times New Roman" w:hAnsi="Times New Roman"/>
        </w:rPr>
      </w:pPr>
    </w:p>
    <w:p w:rsidR="00853DB5" w:rsidRDefault="00E45A93">
      <w:bookmarkStart w:id="0" w:name="_GoBack"/>
      <w:bookmarkEnd w:id="0"/>
    </w:p>
    <w:sectPr w:rsidR="00853DB5" w:rsidSect="00B71210">
      <w:headerReference w:type="default" r:id="rId7"/>
      <w:footerReference w:type="default" r:id="rId8"/>
      <w:pgSz w:w="11909" w:h="16834" w:code="9"/>
      <w:pgMar w:top="1134" w:right="1134" w:bottom="1134" w:left="1701" w:header="561" w:footer="34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B5" w:rsidRPr="00D31989" w:rsidRDefault="00E45A93" w:rsidP="00D31989">
    <w:pPr>
      <w:ind w:left="1134"/>
      <w:jc w:val="both"/>
      <w:rPr>
        <w:rFonts w:ascii="Times New Roman" w:hAnsi="Times New Roman"/>
        <w:i/>
        <w:sz w:val="22"/>
        <w:szCs w:val="22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B5" w:rsidRPr="00DC3D45" w:rsidRDefault="00E45A93">
    <w:pPr>
      <w:pStyle w:val="Header"/>
      <w:jc w:val="center"/>
      <w:rPr>
        <w:rFonts w:ascii="Times New Roman" w:hAnsi="Times New Roman"/>
      </w:rPr>
    </w:pPr>
    <w:r w:rsidRPr="00DC3D45">
      <w:rPr>
        <w:rFonts w:ascii="Times New Roman" w:hAnsi="Times New Roman"/>
      </w:rPr>
      <w:fldChar w:fldCharType="begin"/>
    </w:r>
    <w:r w:rsidRPr="00DC3D45">
      <w:rPr>
        <w:rFonts w:ascii="Times New Roman" w:hAnsi="Times New Roman"/>
      </w:rPr>
      <w:instrText xml:space="preserve"> PAGE   \* MERGEFORMAT </w:instrText>
    </w:r>
    <w:r w:rsidRPr="00DC3D4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DC3D45">
      <w:rPr>
        <w:rFonts w:ascii="Times New Roman" w:hAnsi="Times New Roman"/>
        <w:noProof/>
      </w:rPr>
      <w:fldChar w:fldCharType="end"/>
    </w:r>
  </w:p>
  <w:p w:rsidR="001B00B5" w:rsidRDefault="00E4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93"/>
    <w:rsid w:val="000A5D20"/>
    <w:rsid w:val="003A6116"/>
    <w:rsid w:val="006B6840"/>
    <w:rsid w:val="00A44B3E"/>
    <w:rsid w:val="00C92C69"/>
    <w:rsid w:val="00E45A93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33AED-211D-4566-AD41-2CC2CFC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93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45A93"/>
    <w:pPr>
      <w:keepNext/>
      <w:ind w:left="1440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A93"/>
    <w:rPr>
      <w:rFonts w:ascii="VNI-Times" w:eastAsia="Times New Roman" w:hAnsi="VNI-Times" w:cs="Times New Roman"/>
      <w:b/>
      <w:bCs/>
      <w:i/>
      <w:iCs/>
      <w:sz w:val="24"/>
      <w:szCs w:val="24"/>
    </w:rPr>
  </w:style>
  <w:style w:type="character" w:styleId="Hyperlink">
    <w:name w:val="Hyperlink"/>
    <w:rsid w:val="00E45A93"/>
    <w:rPr>
      <w:color w:val="0000FF"/>
      <w:u w:val="single"/>
    </w:rPr>
  </w:style>
  <w:style w:type="paragraph" w:styleId="BodyText">
    <w:name w:val="Body Text"/>
    <w:basedOn w:val="Normal"/>
    <w:link w:val="BodyTextChar"/>
    <w:rsid w:val="00E45A9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5A93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5A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5A93"/>
    <w:rPr>
      <w:rFonts w:ascii="VNI-Times" w:eastAsia="Times New Roman" w:hAnsi="VNI-Times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jDe8JqCCRBu8Vpe8" TargetMode="External"/><Relationship Id="rId5" Type="http://schemas.openxmlformats.org/officeDocument/2006/relationships/hyperlink" Target="mailto:doithoai@itpc.gov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Xuan Hong</dc:creator>
  <cp:keywords/>
  <dc:description/>
  <cp:lastModifiedBy>Ly Xuan Hong</cp:lastModifiedBy>
  <cp:revision>1</cp:revision>
  <dcterms:created xsi:type="dcterms:W3CDTF">2024-03-26T01:55:00Z</dcterms:created>
  <dcterms:modified xsi:type="dcterms:W3CDTF">2024-03-26T01:56:00Z</dcterms:modified>
</cp:coreProperties>
</file>